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712FF" w14:textId="77777777" w:rsidR="00293C40" w:rsidRPr="000E2132" w:rsidRDefault="00293C40" w:rsidP="000E2132">
      <w:pPr>
        <w:rPr>
          <w:rFonts w:eastAsia="Arial Unicode MS"/>
        </w:rPr>
      </w:pPr>
      <w:r w:rsidRPr="000E2132">
        <w:rPr>
          <w:rFonts w:eastAsia="Arial Unicode MS"/>
        </w:rPr>
        <w:t xml:space="preserve">über </w:t>
      </w:r>
      <w:proofErr w:type="spellStart"/>
      <w:r w:rsidRPr="000E2132">
        <w:rPr>
          <w:rFonts w:eastAsia="Arial Unicode MS"/>
        </w:rPr>
        <w:t>Herz.Bruch.Stück</w:t>
      </w:r>
      <w:proofErr w:type="spellEnd"/>
    </w:p>
    <w:p w14:paraId="5D052841" w14:textId="29E62899" w:rsidR="00BC220E" w:rsidRPr="000E2132" w:rsidRDefault="00293C40" w:rsidP="000E2132">
      <w:pPr>
        <w:rPr>
          <w:rFonts w:eastAsia="Arial Unicode MS"/>
        </w:rPr>
      </w:pPr>
      <w:r w:rsidRPr="000E2132">
        <w:rPr>
          <w:rFonts w:eastAsia="Arial Unicode MS"/>
        </w:rPr>
        <w:t>Hannes Löschel Stadtkapelle</w:t>
      </w:r>
    </w:p>
    <w:p w14:paraId="2BA0937A" w14:textId="77777777" w:rsidR="00293C40" w:rsidRDefault="00293C40" w:rsidP="000E2132">
      <w:pPr>
        <w:rPr>
          <w:rFonts w:eastAsia="Arial Unicode MS"/>
        </w:rPr>
      </w:pPr>
      <w:proofErr w:type="spellStart"/>
      <w:r w:rsidRPr="000E2132">
        <w:rPr>
          <w:rFonts w:eastAsia="Arial Unicode MS"/>
        </w:rPr>
        <w:t>loew</w:t>
      </w:r>
      <w:proofErr w:type="spellEnd"/>
      <w:r w:rsidRPr="000E2132">
        <w:rPr>
          <w:rFonts w:eastAsia="Arial Unicode MS"/>
        </w:rPr>
        <w:t xml:space="preserve"> 017</w:t>
      </w:r>
    </w:p>
    <w:p w14:paraId="0B6E64E7" w14:textId="2521AC4A" w:rsidR="00BC220E" w:rsidRPr="000E2132" w:rsidRDefault="00BC220E" w:rsidP="000E2132">
      <w:pPr>
        <w:rPr>
          <w:rFonts w:eastAsia="Arial Unicode MS"/>
        </w:rPr>
      </w:pPr>
      <w:r w:rsidRPr="00BC220E">
        <w:rPr>
          <w:rFonts w:eastAsia="Arial Unicode MS"/>
        </w:rPr>
        <w:t>http://www.loewenhertz.at/017_hbs.html</w:t>
      </w:r>
    </w:p>
    <w:p w14:paraId="02E1B7FE" w14:textId="77777777" w:rsidR="000E2132" w:rsidRPr="000E2132" w:rsidRDefault="000E2132" w:rsidP="000E2132">
      <w:pPr>
        <w:rPr>
          <w:rFonts w:eastAsia="Arial Unicode MS"/>
        </w:rPr>
      </w:pPr>
    </w:p>
    <w:p w14:paraId="6B4AB6BE" w14:textId="1D4BE01F" w:rsidR="000E2132" w:rsidRPr="000E2132" w:rsidRDefault="000E2132" w:rsidP="000E2132">
      <w:pPr>
        <w:rPr>
          <w:rFonts w:ascii="Calibri" w:hAnsi="Calibri" w:cs="Calibri"/>
          <w:i/>
          <w:iCs/>
          <w:color w:val="525252"/>
          <w:lang w:val="de-AT"/>
        </w:rPr>
      </w:pPr>
      <w:r w:rsidRPr="000E2132">
        <w:rPr>
          <w:rFonts w:ascii="Calibri" w:hAnsi="Calibri" w:cs="Calibri"/>
          <w:i/>
          <w:iCs/>
          <w:color w:val="525252"/>
          <w:lang w:val="de-AT"/>
        </w:rPr>
        <w:t>MICA, Pressetext, 7. Mai 2007</w:t>
      </w:r>
    </w:p>
    <w:p w14:paraId="1B248FC7" w14:textId="77777777" w:rsidR="00AC2813" w:rsidRDefault="00AC2813" w:rsidP="000E2132">
      <w:pPr>
        <w:rPr>
          <w:rFonts w:ascii="Calibri" w:hAnsi="Calibri" w:cs="Calibri"/>
          <w:color w:val="171717"/>
          <w:lang w:val="de-AT"/>
        </w:rPr>
      </w:pPr>
    </w:p>
    <w:p w14:paraId="4323DFDE" w14:textId="2F1A3308" w:rsidR="000E2132" w:rsidRDefault="000E2132" w:rsidP="000E2132">
      <w:pPr>
        <w:rPr>
          <w:rFonts w:ascii="Calibri" w:hAnsi="Calibri" w:cs="Calibri"/>
          <w:color w:val="171717"/>
          <w:lang w:val="de-AT"/>
        </w:rPr>
      </w:pPr>
      <w:r w:rsidRPr="000E2132">
        <w:rPr>
          <w:rFonts w:ascii="Calibri" w:hAnsi="Calibri" w:cs="Calibri"/>
          <w:color w:val="171717"/>
          <w:lang w:val="de-AT"/>
        </w:rPr>
        <w:t>In Wien liegt alles sehr eng beisammen: Museum und Alltag, West und Ost, Liebe und Tod, E und U. Hannes Löschel hat in seinem “</w:t>
      </w:r>
      <w:proofErr w:type="spellStart"/>
      <w:r w:rsidRPr="000E2132">
        <w:rPr>
          <w:rFonts w:ascii="Calibri" w:hAnsi="Calibri" w:cs="Calibri"/>
          <w:color w:val="171717"/>
          <w:lang w:val="de-AT"/>
        </w:rPr>
        <w:t>Herz.Bruch.Stück</w:t>
      </w:r>
      <w:proofErr w:type="spellEnd"/>
      <w:r w:rsidRPr="000E2132">
        <w:rPr>
          <w:rFonts w:ascii="Calibri" w:hAnsi="Calibri" w:cs="Calibri"/>
          <w:color w:val="171717"/>
          <w:lang w:val="de-AT"/>
        </w:rPr>
        <w:t xml:space="preserve">” Lieder, Tänze und Gesänge aus Wien entlang dieser und anderer Grenzen angesiedelt. </w:t>
      </w:r>
    </w:p>
    <w:p w14:paraId="12D022F9" w14:textId="38E1A280" w:rsidR="000E2132" w:rsidRDefault="000E2132" w:rsidP="000E2132">
      <w:pPr>
        <w:rPr>
          <w:rFonts w:ascii="Calibri" w:hAnsi="Calibri" w:cs="Calibri"/>
          <w:color w:val="171717"/>
          <w:lang w:val="de-AT"/>
        </w:rPr>
      </w:pPr>
      <w:r w:rsidRPr="000E2132">
        <w:rPr>
          <w:rFonts w:ascii="Calibri" w:hAnsi="Calibri" w:cs="Calibri"/>
          <w:color w:val="171717"/>
          <w:lang w:val="de-AT"/>
        </w:rPr>
        <w:t xml:space="preserve">In neuen Arrangements und Interpretationen sind da Lieder von Lehar und Schubert zu hören, dazu alte Wiener Volkslieder, Instrumentalstücke von Johann </w:t>
      </w:r>
      <w:proofErr w:type="spellStart"/>
      <w:r w:rsidRPr="000E2132">
        <w:rPr>
          <w:rFonts w:ascii="Calibri" w:hAnsi="Calibri" w:cs="Calibri"/>
          <w:color w:val="171717"/>
          <w:lang w:val="de-AT"/>
        </w:rPr>
        <w:t>Strauss</w:t>
      </w:r>
      <w:proofErr w:type="spellEnd"/>
      <w:r w:rsidRPr="000E2132">
        <w:rPr>
          <w:rFonts w:ascii="Calibri" w:hAnsi="Calibri" w:cs="Calibri"/>
          <w:color w:val="171717"/>
          <w:lang w:val="de-AT"/>
        </w:rPr>
        <w:t xml:space="preserve"> aus den “Kremser Alben” (.) und Eigenkompositionen. Grenzüberschreitend ist auch das Ensemble zusammengestellt: Auf namhafte Vertreter des Wienerlieds (Soyka, Stirner, Lendl) treffen junge Musiker aus dem Kreis der Wiener Jazzwerkstatt (Satzinger, Koch, Bruckner, Berghammer).</w:t>
      </w:r>
      <w:r>
        <w:rPr>
          <w:rFonts w:ascii="Calibri" w:hAnsi="Calibri" w:cs="Calibri"/>
          <w:color w:val="171717"/>
          <w:lang w:val="de-AT"/>
        </w:rPr>
        <w:t xml:space="preserve"> </w:t>
      </w:r>
      <w:r w:rsidRPr="000E2132">
        <w:rPr>
          <w:rFonts w:ascii="Calibri" w:hAnsi="Calibri" w:cs="Calibri"/>
          <w:color w:val="171717"/>
          <w:lang w:val="de-AT"/>
        </w:rPr>
        <w:t xml:space="preserve">Der Puls des </w:t>
      </w:r>
      <w:proofErr w:type="spellStart"/>
      <w:r w:rsidRPr="000E2132">
        <w:rPr>
          <w:rFonts w:ascii="Calibri" w:hAnsi="Calibri" w:cs="Calibri"/>
          <w:color w:val="171717"/>
          <w:lang w:val="de-AT"/>
        </w:rPr>
        <w:t>Herz.Bruch.Stücks</w:t>
      </w:r>
      <w:proofErr w:type="spellEnd"/>
      <w:r w:rsidRPr="000E2132">
        <w:rPr>
          <w:rFonts w:ascii="Calibri" w:hAnsi="Calibri" w:cs="Calibri"/>
          <w:color w:val="171717"/>
          <w:lang w:val="de-AT"/>
        </w:rPr>
        <w:t xml:space="preserve"> schlägt irgendwo zwischen Freiem Jazz und den (für Nicht-Wiener) unnachahmlichen, mit unzähligen Beschleunigungen und Haltepunkten versehenen, Wiener Walzer- und Marschgrooves. </w:t>
      </w:r>
    </w:p>
    <w:p w14:paraId="63AAB4C5" w14:textId="30D26742" w:rsidR="000E2132" w:rsidRPr="000E2132" w:rsidRDefault="000E2132" w:rsidP="000E2132">
      <w:pPr>
        <w:rPr>
          <w:rFonts w:ascii="Calibri" w:hAnsi="Calibri" w:cs="Calibri"/>
          <w:color w:val="171717"/>
          <w:lang w:val="de-AT"/>
        </w:rPr>
      </w:pPr>
      <w:r w:rsidRPr="000E2132">
        <w:rPr>
          <w:rFonts w:ascii="Calibri" w:hAnsi="Calibri" w:cs="Calibri"/>
          <w:color w:val="171717"/>
          <w:lang w:val="de-AT"/>
        </w:rPr>
        <w:t>Im Spannungsfeld zwischen formaler Strenge und Improvisation treten verblüffende Querverbindungen zwischen den traditionellen Formen und Spielweisen der Wiener Musik und des Jazz zu Tage.</w:t>
      </w:r>
      <w:r>
        <w:rPr>
          <w:rFonts w:ascii="Calibri" w:hAnsi="Calibri" w:cs="Calibri"/>
          <w:color w:val="171717"/>
          <w:lang w:val="de-AT"/>
        </w:rPr>
        <w:t xml:space="preserve"> </w:t>
      </w:r>
      <w:r w:rsidRPr="000E2132">
        <w:rPr>
          <w:rFonts w:ascii="Calibri" w:hAnsi="Calibri" w:cs="Calibri"/>
          <w:color w:val="171717"/>
          <w:lang w:val="de-AT"/>
        </w:rPr>
        <w:t>Thematisch erzählen die Musiker eine Geschichte von der Hochzeit bis ins Grab. Die Sprache greift dort, wo es nötig ist, in den Dialekt, bleibt im Wesentlichen aber überregional verständlich. Gesänge der glücklichen und weniger glücklichen Liebe (Lehar) und ein Hochzeitspräludium (</w:t>
      </w:r>
      <w:proofErr w:type="spellStart"/>
      <w:r w:rsidRPr="000E2132">
        <w:rPr>
          <w:rFonts w:ascii="Calibri" w:hAnsi="Calibri" w:cs="Calibri"/>
          <w:color w:val="171717"/>
          <w:lang w:val="de-AT"/>
        </w:rPr>
        <w:t>Strauss</w:t>
      </w:r>
      <w:proofErr w:type="spellEnd"/>
      <w:r w:rsidRPr="000E2132">
        <w:rPr>
          <w:rFonts w:ascii="Calibri" w:hAnsi="Calibri" w:cs="Calibri"/>
          <w:color w:val="171717"/>
          <w:lang w:val="de-AT"/>
        </w:rPr>
        <w:t>) treffen auf die todessehnsüchtigen Lieder Franz Schuberts und traditionelle Wiener Begräbnismusik (Stelzmüller-Variationen).</w:t>
      </w:r>
      <w:r>
        <w:rPr>
          <w:rFonts w:ascii="Calibri" w:hAnsi="Calibri" w:cs="Calibri"/>
          <w:color w:val="171717"/>
          <w:lang w:val="de-AT"/>
        </w:rPr>
        <w:t xml:space="preserve"> </w:t>
      </w:r>
      <w:r w:rsidRPr="000E2132">
        <w:rPr>
          <w:rFonts w:ascii="Calibri" w:hAnsi="Calibri" w:cs="Calibri"/>
          <w:color w:val="171717"/>
          <w:lang w:val="de-AT"/>
        </w:rPr>
        <w:t xml:space="preserve">Dazwischen wird vom Leben in der Großstadt berichtet. Die Farbe der Musik wechselt von Festlichkeit zu Übermut, von verstohlener Lust zu philosophischem Zweifel und von bacchantischer Trauer zu verzweifelter Hoffnung. Weil, das liegt ja alles sehr eng beisammen im Leben und in Wien schon überhaupt. </w:t>
      </w:r>
    </w:p>
    <w:p w14:paraId="16CE4DD2" w14:textId="77777777" w:rsidR="000E2132" w:rsidRPr="000E2132" w:rsidRDefault="000E2132" w:rsidP="000E2132">
      <w:pPr>
        <w:rPr>
          <w:rFonts w:ascii="Calibri" w:hAnsi="Calibri" w:cs="Calibri"/>
          <w:color w:val="171717"/>
          <w:lang w:val="de-AT"/>
        </w:rPr>
      </w:pPr>
      <w:r w:rsidRPr="000E2132">
        <w:rPr>
          <w:rFonts w:ascii="Calibri" w:hAnsi="Calibri" w:cs="Calibri"/>
          <w:color w:val="171717"/>
          <w:lang w:val="de-AT"/>
        </w:rPr>
        <w:t xml:space="preserve">Am 11.06.2007 tritt Hannes Löschel im Rahmen des </w:t>
      </w:r>
      <w:proofErr w:type="spellStart"/>
      <w:r w:rsidRPr="000E2132">
        <w:rPr>
          <w:rFonts w:ascii="Calibri" w:hAnsi="Calibri" w:cs="Calibri"/>
          <w:color w:val="171717"/>
          <w:lang w:val="de-AT"/>
        </w:rPr>
        <w:t>Mostly</w:t>
      </w:r>
      <w:proofErr w:type="spellEnd"/>
      <w:r w:rsidRPr="000E2132">
        <w:rPr>
          <w:rFonts w:ascii="Calibri" w:hAnsi="Calibri" w:cs="Calibri"/>
          <w:color w:val="171717"/>
          <w:lang w:val="de-AT"/>
        </w:rPr>
        <w:t xml:space="preserve"> Jazz Festivals im Austrian Cultural Forum in New York auf.</w:t>
      </w:r>
    </w:p>
    <w:p w14:paraId="4C4E867D" w14:textId="77777777" w:rsidR="000E2132" w:rsidRDefault="000E2132" w:rsidP="00293C40">
      <w:pPr>
        <w:rPr>
          <w:rFonts w:ascii="Arial Unicode MS" w:eastAsia="Arial Unicode MS" w:hAnsi="Arial Unicode MS" w:cs="Arial Unicode MS"/>
          <w:sz w:val="22"/>
        </w:rPr>
      </w:pPr>
    </w:p>
    <w:p w14:paraId="1DE5CC98" w14:textId="77777777" w:rsidR="00B52FEE" w:rsidRDefault="00B52FEE"/>
    <w:sectPr w:rsidR="00B52F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40"/>
    <w:rsid w:val="000E2132"/>
    <w:rsid w:val="0026699B"/>
    <w:rsid w:val="00293C40"/>
    <w:rsid w:val="003D3E33"/>
    <w:rsid w:val="004263C7"/>
    <w:rsid w:val="00597312"/>
    <w:rsid w:val="0075444C"/>
    <w:rsid w:val="00871EDE"/>
    <w:rsid w:val="00AC2813"/>
    <w:rsid w:val="00B52FEE"/>
    <w:rsid w:val="00BC220E"/>
    <w:rsid w:val="00D13A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1B25"/>
  <w15:chartTrackingRefBased/>
  <w15:docId w15:val="{DA2D4D7E-F087-544F-A037-4167EF97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3C40"/>
    <w:rPr>
      <w:rFonts w:ascii="Times New Roman" w:eastAsia="Times New Roman" w:hAnsi="Times New Roman" w:cs="Times New Roman"/>
      <w:kern w:val="0"/>
      <w:lang w:val="de-DE" w:eastAsia="de-DE"/>
      <w14:ligatures w14:val="none"/>
    </w:rPr>
  </w:style>
  <w:style w:type="paragraph" w:styleId="berschrift1">
    <w:name w:val="heading 1"/>
    <w:basedOn w:val="Standard"/>
    <w:next w:val="Standard"/>
    <w:link w:val="berschrift1Zchn"/>
    <w:uiPriority w:val="9"/>
    <w:qFormat/>
    <w:rsid w:val="00293C40"/>
    <w:pPr>
      <w:keepNext/>
      <w:keepLines/>
      <w:spacing w:before="360" w:after="80"/>
      <w:outlineLvl w:val="0"/>
    </w:pPr>
    <w:rPr>
      <w:rFonts w:asciiTheme="majorHAnsi" w:eastAsiaTheme="majorEastAsia" w:hAnsiTheme="majorHAnsi" w:cstheme="majorBidi"/>
      <w:color w:val="0F4761" w:themeColor="accent1" w:themeShade="BF"/>
      <w:kern w:val="2"/>
      <w:sz w:val="40"/>
      <w:szCs w:val="40"/>
      <w:lang w:val="de-AT" w:eastAsia="en-US"/>
      <w14:ligatures w14:val="standardContextual"/>
    </w:rPr>
  </w:style>
  <w:style w:type="paragraph" w:styleId="berschrift2">
    <w:name w:val="heading 2"/>
    <w:basedOn w:val="Standard"/>
    <w:next w:val="Standard"/>
    <w:link w:val="berschrift2Zchn"/>
    <w:uiPriority w:val="9"/>
    <w:semiHidden/>
    <w:unhideWhenUsed/>
    <w:qFormat/>
    <w:rsid w:val="00293C40"/>
    <w:pPr>
      <w:keepNext/>
      <w:keepLines/>
      <w:spacing w:before="160" w:after="80"/>
      <w:outlineLvl w:val="1"/>
    </w:pPr>
    <w:rPr>
      <w:rFonts w:asciiTheme="majorHAnsi" w:eastAsiaTheme="majorEastAsia" w:hAnsiTheme="majorHAnsi" w:cstheme="majorBidi"/>
      <w:color w:val="0F4761" w:themeColor="accent1" w:themeShade="BF"/>
      <w:kern w:val="2"/>
      <w:sz w:val="32"/>
      <w:szCs w:val="32"/>
      <w:lang w:val="de-AT" w:eastAsia="en-US"/>
      <w14:ligatures w14:val="standardContextual"/>
    </w:rPr>
  </w:style>
  <w:style w:type="paragraph" w:styleId="berschrift3">
    <w:name w:val="heading 3"/>
    <w:basedOn w:val="Standard"/>
    <w:next w:val="Standard"/>
    <w:link w:val="berschrift3Zchn"/>
    <w:uiPriority w:val="9"/>
    <w:semiHidden/>
    <w:unhideWhenUsed/>
    <w:qFormat/>
    <w:rsid w:val="00293C40"/>
    <w:pPr>
      <w:keepNext/>
      <w:keepLines/>
      <w:spacing w:before="160" w:after="80"/>
      <w:outlineLvl w:val="2"/>
    </w:pPr>
    <w:rPr>
      <w:rFonts w:asciiTheme="minorHAnsi" w:eastAsiaTheme="majorEastAsia" w:hAnsiTheme="minorHAnsi" w:cstheme="majorBidi"/>
      <w:color w:val="0F4761" w:themeColor="accent1" w:themeShade="BF"/>
      <w:kern w:val="2"/>
      <w:sz w:val="28"/>
      <w:szCs w:val="28"/>
      <w:lang w:val="de-AT" w:eastAsia="en-US"/>
      <w14:ligatures w14:val="standardContextual"/>
    </w:rPr>
  </w:style>
  <w:style w:type="paragraph" w:styleId="berschrift4">
    <w:name w:val="heading 4"/>
    <w:basedOn w:val="Standard"/>
    <w:next w:val="Standard"/>
    <w:link w:val="berschrift4Zchn"/>
    <w:uiPriority w:val="9"/>
    <w:semiHidden/>
    <w:unhideWhenUsed/>
    <w:qFormat/>
    <w:rsid w:val="00293C40"/>
    <w:pPr>
      <w:keepNext/>
      <w:keepLines/>
      <w:spacing w:before="80" w:after="40"/>
      <w:outlineLvl w:val="3"/>
    </w:pPr>
    <w:rPr>
      <w:rFonts w:asciiTheme="minorHAnsi" w:eastAsiaTheme="majorEastAsia" w:hAnsiTheme="minorHAnsi" w:cstheme="majorBidi"/>
      <w:i/>
      <w:iCs/>
      <w:color w:val="0F4761" w:themeColor="accent1" w:themeShade="BF"/>
      <w:kern w:val="2"/>
      <w:lang w:val="de-AT" w:eastAsia="en-US"/>
      <w14:ligatures w14:val="standardContextual"/>
    </w:rPr>
  </w:style>
  <w:style w:type="paragraph" w:styleId="berschrift5">
    <w:name w:val="heading 5"/>
    <w:basedOn w:val="Standard"/>
    <w:next w:val="Standard"/>
    <w:link w:val="berschrift5Zchn"/>
    <w:uiPriority w:val="9"/>
    <w:semiHidden/>
    <w:unhideWhenUsed/>
    <w:qFormat/>
    <w:rsid w:val="00293C40"/>
    <w:pPr>
      <w:keepNext/>
      <w:keepLines/>
      <w:spacing w:before="80" w:after="40"/>
      <w:outlineLvl w:val="4"/>
    </w:pPr>
    <w:rPr>
      <w:rFonts w:asciiTheme="minorHAnsi" w:eastAsiaTheme="majorEastAsia" w:hAnsiTheme="minorHAnsi" w:cstheme="majorBidi"/>
      <w:color w:val="0F4761" w:themeColor="accent1" w:themeShade="BF"/>
      <w:kern w:val="2"/>
      <w:lang w:val="de-AT" w:eastAsia="en-US"/>
      <w14:ligatures w14:val="standardContextual"/>
    </w:rPr>
  </w:style>
  <w:style w:type="paragraph" w:styleId="berschrift6">
    <w:name w:val="heading 6"/>
    <w:basedOn w:val="Standard"/>
    <w:next w:val="Standard"/>
    <w:link w:val="berschrift6Zchn"/>
    <w:uiPriority w:val="9"/>
    <w:semiHidden/>
    <w:unhideWhenUsed/>
    <w:qFormat/>
    <w:rsid w:val="00293C40"/>
    <w:pPr>
      <w:keepNext/>
      <w:keepLines/>
      <w:spacing w:before="40"/>
      <w:outlineLvl w:val="5"/>
    </w:pPr>
    <w:rPr>
      <w:rFonts w:asciiTheme="minorHAnsi" w:eastAsiaTheme="majorEastAsia" w:hAnsiTheme="minorHAnsi" w:cstheme="majorBidi"/>
      <w:i/>
      <w:iCs/>
      <w:color w:val="595959" w:themeColor="text1" w:themeTint="A6"/>
      <w:kern w:val="2"/>
      <w:lang w:val="de-AT" w:eastAsia="en-US"/>
      <w14:ligatures w14:val="standardContextual"/>
    </w:rPr>
  </w:style>
  <w:style w:type="paragraph" w:styleId="berschrift7">
    <w:name w:val="heading 7"/>
    <w:basedOn w:val="Standard"/>
    <w:next w:val="Standard"/>
    <w:link w:val="berschrift7Zchn"/>
    <w:uiPriority w:val="9"/>
    <w:semiHidden/>
    <w:unhideWhenUsed/>
    <w:qFormat/>
    <w:rsid w:val="00293C40"/>
    <w:pPr>
      <w:keepNext/>
      <w:keepLines/>
      <w:spacing w:before="40"/>
      <w:outlineLvl w:val="6"/>
    </w:pPr>
    <w:rPr>
      <w:rFonts w:asciiTheme="minorHAnsi" w:eastAsiaTheme="majorEastAsia" w:hAnsiTheme="minorHAnsi" w:cstheme="majorBidi"/>
      <w:color w:val="595959" w:themeColor="text1" w:themeTint="A6"/>
      <w:kern w:val="2"/>
      <w:lang w:val="de-AT" w:eastAsia="en-US"/>
      <w14:ligatures w14:val="standardContextual"/>
    </w:rPr>
  </w:style>
  <w:style w:type="paragraph" w:styleId="berschrift8">
    <w:name w:val="heading 8"/>
    <w:basedOn w:val="Standard"/>
    <w:next w:val="Standard"/>
    <w:link w:val="berschrift8Zchn"/>
    <w:uiPriority w:val="9"/>
    <w:semiHidden/>
    <w:unhideWhenUsed/>
    <w:qFormat/>
    <w:rsid w:val="00293C40"/>
    <w:pPr>
      <w:keepNext/>
      <w:keepLines/>
      <w:outlineLvl w:val="7"/>
    </w:pPr>
    <w:rPr>
      <w:rFonts w:asciiTheme="minorHAnsi" w:eastAsiaTheme="majorEastAsia" w:hAnsiTheme="minorHAnsi" w:cstheme="majorBidi"/>
      <w:i/>
      <w:iCs/>
      <w:color w:val="272727" w:themeColor="text1" w:themeTint="D8"/>
      <w:kern w:val="2"/>
      <w:lang w:val="de-AT" w:eastAsia="en-US"/>
      <w14:ligatures w14:val="standardContextual"/>
    </w:rPr>
  </w:style>
  <w:style w:type="paragraph" w:styleId="berschrift9">
    <w:name w:val="heading 9"/>
    <w:basedOn w:val="Standard"/>
    <w:next w:val="Standard"/>
    <w:link w:val="berschrift9Zchn"/>
    <w:uiPriority w:val="9"/>
    <w:semiHidden/>
    <w:unhideWhenUsed/>
    <w:qFormat/>
    <w:rsid w:val="00293C40"/>
    <w:pPr>
      <w:keepNext/>
      <w:keepLines/>
      <w:outlineLvl w:val="8"/>
    </w:pPr>
    <w:rPr>
      <w:rFonts w:asciiTheme="minorHAnsi" w:eastAsiaTheme="majorEastAsia" w:hAnsiTheme="minorHAnsi" w:cstheme="majorBidi"/>
      <w:color w:val="272727" w:themeColor="text1" w:themeTint="D8"/>
      <w:kern w:val="2"/>
      <w:lang w:val="de-AT"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3C4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93C4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93C4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93C4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93C4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93C4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93C4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93C4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93C40"/>
    <w:rPr>
      <w:rFonts w:eastAsiaTheme="majorEastAsia" w:cstheme="majorBidi"/>
      <w:color w:val="272727" w:themeColor="text1" w:themeTint="D8"/>
    </w:rPr>
  </w:style>
  <w:style w:type="paragraph" w:styleId="Titel">
    <w:name w:val="Title"/>
    <w:basedOn w:val="Standard"/>
    <w:next w:val="Standard"/>
    <w:link w:val="TitelZchn"/>
    <w:uiPriority w:val="10"/>
    <w:qFormat/>
    <w:rsid w:val="00293C40"/>
    <w:pPr>
      <w:spacing w:after="80"/>
      <w:contextualSpacing/>
    </w:pPr>
    <w:rPr>
      <w:rFonts w:asciiTheme="majorHAnsi" w:eastAsiaTheme="majorEastAsia" w:hAnsiTheme="majorHAnsi" w:cstheme="majorBidi"/>
      <w:spacing w:val="-10"/>
      <w:kern w:val="28"/>
      <w:sz w:val="56"/>
      <w:szCs w:val="56"/>
      <w:lang w:val="de-AT" w:eastAsia="en-US"/>
      <w14:ligatures w14:val="standardContextual"/>
    </w:rPr>
  </w:style>
  <w:style w:type="character" w:customStyle="1" w:styleId="TitelZchn">
    <w:name w:val="Titel Zchn"/>
    <w:basedOn w:val="Absatz-Standardschriftart"/>
    <w:link w:val="Titel"/>
    <w:uiPriority w:val="10"/>
    <w:rsid w:val="00293C4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93C40"/>
    <w:pPr>
      <w:numPr>
        <w:ilvl w:val="1"/>
      </w:numPr>
      <w:spacing w:after="160"/>
    </w:pPr>
    <w:rPr>
      <w:rFonts w:asciiTheme="minorHAnsi" w:eastAsiaTheme="majorEastAsia" w:hAnsiTheme="minorHAnsi" w:cstheme="majorBidi"/>
      <w:color w:val="595959" w:themeColor="text1" w:themeTint="A6"/>
      <w:spacing w:val="15"/>
      <w:kern w:val="2"/>
      <w:sz w:val="28"/>
      <w:szCs w:val="28"/>
      <w:lang w:val="de-AT" w:eastAsia="en-US"/>
      <w14:ligatures w14:val="standardContextual"/>
    </w:rPr>
  </w:style>
  <w:style w:type="character" w:customStyle="1" w:styleId="UntertitelZchn">
    <w:name w:val="Untertitel Zchn"/>
    <w:basedOn w:val="Absatz-Standardschriftart"/>
    <w:link w:val="Untertitel"/>
    <w:uiPriority w:val="11"/>
    <w:rsid w:val="00293C4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93C40"/>
    <w:pPr>
      <w:spacing w:before="160" w:after="160"/>
      <w:jc w:val="center"/>
    </w:pPr>
    <w:rPr>
      <w:rFonts w:asciiTheme="minorHAnsi" w:eastAsiaTheme="minorHAnsi" w:hAnsiTheme="minorHAnsi" w:cstheme="minorBidi"/>
      <w:i/>
      <w:iCs/>
      <w:color w:val="404040" w:themeColor="text1" w:themeTint="BF"/>
      <w:kern w:val="2"/>
      <w:lang w:val="de-AT" w:eastAsia="en-US"/>
      <w14:ligatures w14:val="standardContextual"/>
    </w:rPr>
  </w:style>
  <w:style w:type="character" w:customStyle="1" w:styleId="ZitatZchn">
    <w:name w:val="Zitat Zchn"/>
    <w:basedOn w:val="Absatz-Standardschriftart"/>
    <w:link w:val="Zitat"/>
    <w:uiPriority w:val="29"/>
    <w:rsid w:val="00293C40"/>
    <w:rPr>
      <w:i/>
      <w:iCs/>
      <w:color w:val="404040" w:themeColor="text1" w:themeTint="BF"/>
    </w:rPr>
  </w:style>
  <w:style w:type="paragraph" w:styleId="Listenabsatz">
    <w:name w:val="List Paragraph"/>
    <w:basedOn w:val="Standard"/>
    <w:uiPriority w:val="34"/>
    <w:qFormat/>
    <w:rsid w:val="00293C40"/>
    <w:pPr>
      <w:ind w:left="720"/>
      <w:contextualSpacing/>
    </w:pPr>
    <w:rPr>
      <w:rFonts w:asciiTheme="minorHAnsi" w:eastAsiaTheme="minorHAnsi" w:hAnsiTheme="minorHAnsi" w:cstheme="minorBidi"/>
      <w:kern w:val="2"/>
      <w:lang w:val="de-AT" w:eastAsia="en-US"/>
      <w14:ligatures w14:val="standardContextual"/>
    </w:rPr>
  </w:style>
  <w:style w:type="character" w:styleId="IntensiveHervorhebung">
    <w:name w:val="Intense Emphasis"/>
    <w:basedOn w:val="Absatz-Standardschriftart"/>
    <w:uiPriority w:val="21"/>
    <w:qFormat/>
    <w:rsid w:val="00293C40"/>
    <w:rPr>
      <w:i/>
      <w:iCs/>
      <w:color w:val="0F4761" w:themeColor="accent1" w:themeShade="BF"/>
    </w:rPr>
  </w:style>
  <w:style w:type="paragraph" w:styleId="IntensivesZitat">
    <w:name w:val="Intense Quote"/>
    <w:basedOn w:val="Standard"/>
    <w:next w:val="Standard"/>
    <w:link w:val="IntensivesZitatZchn"/>
    <w:uiPriority w:val="30"/>
    <w:qFormat/>
    <w:rsid w:val="00293C4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de-AT" w:eastAsia="en-US"/>
      <w14:ligatures w14:val="standardContextual"/>
    </w:rPr>
  </w:style>
  <w:style w:type="character" w:customStyle="1" w:styleId="IntensivesZitatZchn">
    <w:name w:val="Intensives Zitat Zchn"/>
    <w:basedOn w:val="Absatz-Standardschriftart"/>
    <w:link w:val="IntensivesZitat"/>
    <w:uiPriority w:val="30"/>
    <w:rsid w:val="00293C40"/>
    <w:rPr>
      <w:i/>
      <w:iCs/>
      <w:color w:val="0F4761" w:themeColor="accent1" w:themeShade="BF"/>
    </w:rPr>
  </w:style>
  <w:style w:type="character" w:styleId="IntensiverVerweis">
    <w:name w:val="Intense Reference"/>
    <w:basedOn w:val="Absatz-Standardschriftart"/>
    <w:uiPriority w:val="32"/>
    <w:qFormat/>
    <w:rsid w:val="00293C40"/>
    <w:rPr>
      <w:b/>
      <w:bCs/>
      <w:smallCaps/>
      <w:color w:val="0F4761" w:themeColor="accent1" w:themeShade="BF"/>
      <w:spacing w:val="5"/>
    </w:rPr>
  </w:style>
  <w:style w:type="character" w:customStyle="1" w:styleId="posted-on">
    <w:name w:val="posted-on"/>
    <w:basedOn w:val="Absatz-Standardschriftart"/>
    <w:rsid w:val="000E2132"/>
  </w:style>
  <w:style w:type="paragraph" w:styleId="StandardWeb">
    <w:name w:val="Normal (Web)"/>
    <w:basedOn w:val="Standard"/>
    <w:uiPriority w:val="99"/>
    <w:semiHidden/>
    <w:unhideWhenUsed/>
    <w:rsid w:val="000E2132"/>
    <w:pPr>
      <w:spacing w:before="100" w:beforeAutospacing="1" w:after="100" w:afterAutospacing="1"/>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279383">
      <w:bodyDiv w:val="1"/>
      <w:marLeft w:val="0"/>
      <w:marRight w:val="0"/>
      <w:marTop w:val="0"/>
      <w:marBottom w:val="0"/>
      <w:divBdr>
        <w:top w:val="none" w:sz="0" w:space="0" w:color="auto"/>
        <w:left w:val="none" w:sz="0" w:space="0" w:color="auto"/>
        <w:bottom w:val="none" w:sz="0" w:space="0" w:color="auto"/>
        <w:right w:val="none" w:sz="0" w:space="0" w:color="auto"/>
      </w:divBdr>
      <w:divsChild>
        <w:div w:id="54207417">
          <w:marLeft w:val="0"/>
          <w:marRight w:val="0"/>
          <w:marTop w:val="120"/>
          <w:marBottom w:val="0"/>
          <w:divBdr>
            <w:top w:val="none" w:sz="0" w:space="0" w:color="auto"/>
            <w:left w:val="none" w:sz="0" w:space="0" w:color="auto"/>
            <w:bottom w:val="none" w:sz="0" w:space="0" w:color="auto"/>
            <w:right w:val="none" w:sz="0" w:space="0" w:color="auto"/>
          </w:divBdr>
        </w:div>
        <w:div w:id="844593108">
          <w:marLeft w:val="0"/>
          <w:marRight w:val="0"/>
          <w:marTop w:val="240"/>
          <w:marBottom w:val="0"/>
          <w:divBdr>
            <w:top w:val="none" w:sz="0" w:space="0" w:color="auto"/>
            <w:left w:val="none" w:sz="0" w:space="0" w:color="auto"/>
            <w:bottom w:val="none" w:sz="0" w:space="0" w:color="auto"/>
            <w:right w:val="none" w:sz="0" w:space="0" w:color="auto"/>
          </w:divBdr>
          <w:divsChild>
            <w:div w:id="963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1749</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Löschel</dc:creator>
  <cp:keywords/>
  <dc:description/>
  <cp:lastModifiedBy>Johannes Löschel</cp:lastModifiedBy>
  <cp:revision>4</cp:revision>
  <dcterms:created xsi:type="dcterms:W3CDTF">2025-05-18T17:29:00Z</dcterms:created>
  <dcterms:modified xsi:type="dcterms:W3CDTF">2025-05-28T09:04:00Z</dcterms:modified>
</cp:coreProperties>
</file>